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proofErr w:type="spellStart"/>
      <w:r w:rsidR="00145861" w:rsidRPr="00145861">
        <w:rPr>
          <w:rFonts w:ascii="Arial" w:hAnsi="Arial"/>
          <w:b/>
        </w:rPr>
        <w:t>Physycs</w:t>
      </w:r>
      <w:proofErr w:type="spellEnd"/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8A2101" w:rsidRPr="008A2101">
        <w:rPr>
          <w:rFonts w:ascii="Arial" w:hAnsi="Arial" w:cs="Arial"/>
          <w:b/>
          <w:lang w:val="en-US"/>
        </w:rPr>
        <w:t xml:space="preserve">02/B2 </w:t>
      </w:r>
      <w:bookmarkStart w:id="0" w:name="_Hlk85120493"/>
      <w:r w:rsidR="008A2101" w:rsidRPr="008A2101">
        <w:rPr>
          <w:rFonts w:ascii="Arial" w:hAnsi="Arial" w:cs="Arial"/>
          <w:b/>
          <w:lang w:val="en-US"/>
        </w:rPr>
        <w:t>Theoretical Physics of Matter</w:t>
      </w:r>
      <w:bookmarkEnd w:id="0"/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8A2101" w:rsidRPr="008A2101">
        <w:rPr>
          <w:rFonts w:ascii="Arial" w:hAnsi="Arial" w:cs="Arial"/>
          <w:lang w:val="en-US"/>
        </w:rPr>
        <w:t>FIS/03 Physics of Matter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  <w:r w:rsidR="002D2FF8" w:rsidRPr="0079426F">
        <w:rPr>
          <w:rFonts w:ascii="Arial" w:hAnsi="Arial" w:cs="Arial"/>
          <w:b/>
          <w:lang w:val="en-US"/>
        </w:rPr>
        <w:t xml:space="preserve">Ministerial Decree No. 1062 of 10.08.2021 - focus on </w:t>
      </w:r>
      <w:r w:rsidR="002D2FF8">
        <w:rPr>
          <w:rFonts w:ascii="Arial" w:hAnsi="Arial" w:cs="Arial"/>
          <w:b/>
          <w:lang w:val="en-US"/>
        </w:rPr>
        <w:t>innovation</w:t>
      </w:r>
      <w:r w:rsidR="002D2FF8" w:rsidRPr="0079426F">
        <w:rPr>
          <w:rFonts w:ascii="Arial" w:hAnsi="Arial" w:cs="Arial"/>
          <w:b/>
          <w:lang w:val="en-US"/>
        </w:rPr>
        <w:t xml:space="preserve"> issues (Action IV.</w:t>
      </w:r>
      <w:r w:rsidR="002D2FF8">
        <w:rPr>
          <w:rFonts w:ascii="Arial" w:hAnsi="Arial" w:cs="Arial"/>
          <w:b/>
          <w:lang w:val="en-US"/>
        </w:rPr>
        <w:t>4</w:t>
      </w:r>
      <w:bookmarkStart w:id="1" w:name="_GoBack"/>
      <w:bookmarkEnd w:id="1"/>
      <w:r w:rsidR="002D2FF8" w:rsidRPr="0079426F">
        <w:rPr>
          <w:rFonts w:ascii="Arial" w:hAnsi="Arial" w:cs="Arial"/>
          <w:b/>
          <w:lang w:val="en-US"/>
        </w:rPr>
        <w:t>).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7</w:t>
      </w:r>
      <w:r w:rsidR="00145861">
        <w:rPr>
          <w:rFonts w:ascii="Arial" w:eastAsia="Times New Roman" w:hAnsi="Arial" w:cs="Arial"/>
          <w:lang w:val="en-US" w:eastAsia="it-IT"/>
        </w:rPr>
        <w:t>5</w:t>
      </w:r>
      <w:r w:rsidR="008A2101">
        <w:rPr>
          <w:rFonts w:ascii="Arial" w:eastAsia="Times New Roman" w:hAnsi="Arial" w:cs="Arial"/>
          <w:lang w:val="en-US" w:eastAsia="it-IT"/>
        </w:rPr>
        <w:t>1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8A2101">
        <w:rPr>
          <w:rFonts w:ascii="Arial" w:eastAsia="Times New Roman" w:hAnsi="Arial" w:cs="Arial"/>
          <w:lang w:val="en-US" w:eastAsia="it-IT"/>
        </w:rPr>
        <w:t>13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10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8A2101">
        <w:rPr>
          <w:rFonts w:ascii="Arial" w:eastAsia="Times New Roman" w:hAnsi="Arial" w:cs="Arial"/>
          <w:lang w:val="en-US" w:eastAsia="it-IT"/>
        </w:rPr>
        <w:t>1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2D2FF8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2D2FF8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F375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5</cp:revision>
  <cp:lastPrinted>2019-07-29T09:11:00Z</cp:lastPrinted>
  <dcterms:created xsi:type="dcterms:W3CDTF">2021-10-15T08:55:00Z</dcterms:created>
  <dcterms:modified xsi:type="dcterms:W3CDTF">2021-10-15T11:30:00Z</dcterms:modified>
</cp:coreProperties>
</file>