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252BFB" w:rsidRPr="00252BFB">
        <w:rPr>
          <w:rFonts w:cs="Arial"/>
        </w:rPr>
        <w:t>selezione pubblica, per esami, per la formazione di una graduatoria alla quale attingere per il reclutamento di personale a tempo determinato - a tempo pieno o a tempo parziale - da adibire alle mansioni proprie della categoria C - posizione economica C1 - area amministrativa (codice di riferimento AMM/DET/19)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</w:t>
      </w:r>
      <w:bookmarkStart w:id="0" w:name="_GoBack"/>
      <w:bookmarkEnd w:id="0"/>
      <w:r w:rsidRPr="00EF4D09">
        <w:rPr>
          <w:rFonts w:cs="Arial"/>
        </w:rPr>
        <w:t>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lastRenderedPageBreak/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F1A8A"/>
    <w:rsid w:val="00252BFB"/>
    <w:rsid w:val="00515132"/>
    <w:rsid w:val="00790284"/>
    <w:rsid w:val="009B5809"/>
    <w:rsid w:val="00B075C2"/>
    <w:rsid w:val="00C0598A"/>
    <w:rsid w:val="00C3545E"/>
    <w:rsid w:val="00C37FD8"/>
    <w:rsid w:val="00C55A8D"/>
    <w:rsid w:val="00CF04F8"/>
    <w:rsid w:val="00EC098D"/>
    <w:rsid w:val="00EF4D09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11</cp:revision>
  <dcterms:created xsi:type="dcterms:W3CDTF">2018-04-18T06:48:00Z</dcterms:created>
  <dcterms:modified xsi:type="dcterms:W3CDTF">2019-06-26T12:25:00Z</dcterms:modified>
</cp:coreProperties>
</file>